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56D" w:rsidRPr="00767B18" w:rsidRDefault="00D9256D" w:rsidP="00D9256D">
      <w:pPr>
        <w:spacing w:after="0" w:line="240" w:lineRule="auto"/>
        <w:jc w:val="center"/>
        <w:rPr>
          <w:b/>
          <w:szCs w:val="28"/>
          <w:lang w:val="nl-NL"/>
        </w:rPr>
      </w:pPr>
      <w:r w:rsidRPr="00767B18">
        <w:rPr>
          <w:b/>
          <w:szCs w:val="28"/>
          <w:lang w:val="nl-NL"/>
        </w:rPr>
        <w:t>PHỤ LỤC III</w:t>
      </w:r>
    </w:p>
    <w:p w:rsidR="00D9256D" w:rsidRDefault="00D9256D" w:rsidP="00D9256D">
      <w:pPr>
        <w:spacing w:after="0" w:line="240" w:lineRule="auto"/>
        <w:jc w:val="center"/>
        <w:rPr>
          <w:rFonts w:cs="Times New Roman"/>
          <w:b/>
          <w:color w:val="000000"/>
          <w:szCs w:val="28"/>
          <w:lang w:val="it-IT"/>
        </w:rPr>
      </w:pPr>
      <w:r w:rsidRPr="00767B18">
        <w:rPr>
          <w:b/>
          <w:szCs w:val="28"/>
          <w:highlight w:val="white"/>
          <w:lang w:val="nl-NL"/>
        </w:rPr>
        <w:t xml:space="preserve">Các nội dung thực hiện </w:t>
      </w:r>
      <w:r w:rsidR="00F2436F">
        <w:rPr>
          <w:rFonts w:eastAsia="Times New Roman" w:cs="Times New Roman"/>
          <w:b/>
          <w:color w:val="000000"/>
          <w:szCs w:val="28"/>
          <w:lang w:val="it-IT"/>
        </w:rPr>
        <w:t>b</w:t>
      </w:r>
      <w:r w:rsidRPr="00767B18">
        <w:rPr>
          <w:rFonts w:eastAsia="Times New Roman" w:cs="Times New Roman"/>
          <w:b/>
          <w:color w:val="000000"/>
          <w:szCs w:val="28"/>
          <w:lang w:val="it-IT"/>
        </w:rPr>
        <w:t xml:space="preserve">ảo quản, tu bổ, phục hồi di tích và </w:t>
      </w:r>
      <w:r w:rsidRPr="00767B18">
        <w:rPr>
          <w:rFonts w:cs="Times New Roman"/>
          <w:b/>
          <w:color w:val="000000"/>
          <w:szCs w:val="28"/>
          <w:lang w:val="it-IT"/>
        </w:rPr>
        <w:t xml:space="preserve">xây dựng, phát triển </w:t>
      </w:r>
    </w:p>
    <w:p w:rsidR="00D9256D" w:rsidRPr="00767B18" w:rsidRDefault="00D9256D" w:rsidP="00D9256D">
      <w:pPr>
        <w:spacing w:after="0" w:line="240" w:lineRule="auto"/>
        <w:jc w:val="center"/>
        <w:rPr>
          <w:b/>
          <w:szCs w:val="28"/>
          <w:lang w:val="nl-NL"/>
        </w:rPr>
      </w:pPr>
      <w:r w:rsidRPr="00767B18">
        <w:rPr>
          <w:rFonts w:cs="Times New Roman"/>
          <w:b/>
          <w:color w:val="000000"/>
          <w:szCs w:val="28"/>
          <w:lang w:val="it-IT"/>
        </w:rPr>
        <w:t>hệ thống</w:t>
      </w:r>
      <w:r w:rsidRPr="00767B18">
        <w:rPr>
          <w:rFonts w:eastAsia="Times New Roman" w:cs="Times New Roman"/>
          <w:b/>
          <w:color w:val="000000"/>
          <w:szCs w:val="28"/>
          <w:lang w:val="it-IT"/>
        </w:rPr>
        <w:t xml:space="preserve"> công trình phụ trợ, cơ sở hạ tầng trong khu di tích</w:t>
      </w:r>
    </w:p>
    <w:p w:rsidR="00D9256D" w:rsidRDefault="00D9256D" w:rsidP="00F2436F">
      <w:pPr>
        <w:spacing w:before="120" w:after="0" w:line="240" w:lineRule="auto"/>
        <w:ind w:firstLine="709"/>
        <w:jc w:val="center"/>
        <w:rPr>
          <w:i/>
          <w:szCs w:val="28"/>
          <w:highlight w:val="white"/>
          <w:lang w:val="nl-NL"/>
        </w:rPr>
      </w:pPr>
      <w:r w:rsidRPr="00CB2FAA">
        <w:rPr>
          <w:i/>
          <w:szCs w:val="28"/>
          <w:highlight w:val="white"/>
          <w:lang w:val="nl-NL"/>
        </w:rPr>
        <w:t xml:space="preserve">(Kèm theo Kế hoạch </w:t>
      </w:r>
      <w:r w:rsidRPr="00CB2FAA">
        <w:rPr>
          <w:i/>
          <w:szCs w:val="28"/>
          <w:highlight w:val="white"/>
          <w:u w:val="wave" w:color="FF0000"/>
          <w:lang w:val="nl-NL"/>
        </w:rPr>
        <w:t>số</w:t>
      </w:r>
      <w:r w:rsidRPr="00CB2FAA">
        <w:rPr>
          <w:i/>
          <w:szCs w:val="28"/>
          <w:highlight w:val="white"/>
          <w:lang w:val="nl-NL"/>
        </w:rPr>
        <w:t xml:space="preserve">: </w:t>
      </w:r>
      <w:r w:rsidR="00511FF1">
        <w:rPr>
          <w:i/>
          <w:szCs w:val="28"/>
          <w:highlight w:val="white"/>
          <w:lang w:val="nl-NL"/>
        </w:rPr>
        <w:t>24</w:t>
      </w:r>
      <w:r w:rsidR="00885A13">
        <w:rPr>
          <w:i/>
          <w:szCs w:val="28"/>
          <w:highlight w:val="white"/>
          <w:lang w:val="nl-NL"/>
        </w:rPr>
        <w:t xml:space="preserve">/KH-UBND ngày   </w:t>
      </w:r>
      <w:r w:rsidR="00511FF1">
        <w:rPr>
          <w:i/>
          <w:szCs w:val="28"/>
          <w:highlight w:val="white"/>
          <w:lang w:val="nl-NL"/>
        </w:rPr>
        <w:t>09</w:t>
      </w:r>
      <w:r w:rsidR="00885A13">
        <w:rPr>
          <w:i/>
          <w:szCs w:val="28"/>
          <w:highlight w:val="white"/>
          <w:lang w:val="nl-NL"/>
        </w:rPr>
        <w:t>/</w:t>
      </w:r>
      <w:r w:rsidR="00F2436F">
        <w:rPr>
          <w:i/>
          <w:szCs w:val="28"/>
          <w:highlight w:val="white"/>
          <w:lang w:val="nl-NL"/>
        </w:rPr>
        <w:t xml:space="preserve">  </w:t>
      </w:r>
      <w:r w:rsidR="00511FF1">
        <w:rPr>
          <w:i/>
          <w:szCs w:val="28"/>
          <w:highlight w:val="white"/>
          <w:lang w:val="nl-NL"/>
        </w:rPr>
        <w:t>02</w:t>
      </w:r>
      <w:bookmarkStart w:id="0" w:name="_GoBack"/>
      <w:bookmarkEnd w:id="0"/>
      <w:r w:rsidR="00F2436F">
        <w:rPr>
          <w:i/>
          <w:szCs w:val="28"/>
          <w:highlight w:val="white"/>
          <w:lang w:val="nl-NL"/>
        </w:rPr>
        <w:t xml:space="preserve"> </w:t>
      </w:r>
      <w:r w:rsidR="00885A13">
        <w:rPr>
          <w:i/>
          <w:szCs w:val="28"/>
          <w:highlight w:val="white"/>
          <w:lang w:val="nl-NL"/>
        </w:rPr>
        <w:t>/2022</w:t>
      </w:r>
      <w:r w:rsidRPr="00CB2FAA">
        <w:rPr>
          <w:i/>
          <w:szCs w:val="28"/>
          <w:highlight w:val="white"/>
          <w:lang w:val="nl-NL"/>
        </w:rPr>
        <w:t xml:space="preserve"> của UBND tỉnh Lạng Sơn)</w:t>
      </w:r>
    </w:p>
    <w:p w:rsidR="00D9256D" w:rsidRDefault="00D9256D" w:rsidP="00D9256D">
      <w:pPr>
        <w:spacing w:after="0" w:line="240" w:lineRule="auto"/>
        <w:ind w:firstLine="706"/>
        <w:jc w:val="center"/>
        <w:rPr>
          <w:i/>
          <w:szCs w:val="28"/>
          <w:highlight w:val="white"/>
          <w:lang w:val="nl-NL"/>
        </w:rPr>
      </w:pPr>
    </w:p>
    <w:tbl>
      <w:tblPr>
        <w:tblStyle w:val="TableGrid"/>
        <w:tblW w:w="14284" w:type="dxa"/>
        <w:tblLook w:val="04A0" w:firstRow="1" w:lastRow="0" w:firstColumn="1" w:lastColumn="0" w:noHBand="0" w:noVBand="1"/>
      </w:tblPr>
      <w:tblGrid>
        <w:gridCol w:w="2370"/>
        <w:gridCol w:w="8228"/>
        <w:gridCol w:w="1559"/>
        <w:gridCol w:w="2127"/>
      </w:tblGrid>
      <w:tr w:rsidR="00D9256D" w:rsidRPr="00FE25E3" w:rsidTr="0046503D">
        <w:tc>
          <w:tcPr>
            <w:tcW w:w="2370" w:type="dxa"/>
          </w:tcPr>
          <w:p w:rsidR="00D9256D" w:rsidRPr="00587311" w:rsidRDefault="00D9256D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  <w:r w:rsidRPr="00587311">
              <w:rPr>
                <w:b/>
                <w:szCs w:val="28"/>
                <w:highlight w:val="white"/>
                <w:lang w:val="nl-NL"/>
              </w:rPr>
              <w:t>Năm</w:t>
            </w:r>
          </w:p>
        </w:tc>
        <w:tc>
          <w:tcPr>
            <w:tcW w:w="8228" w:type="dxa"/>
          </w:tcPr>
          <w:p w:rsidR="00D9256D" w:rsidRPr="00587311" w:rsidRDefault="00D9256D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  <w:r w:rsidRPr="00587311">
              <w:rPr>
                <w:b/>
                <w:szCs w:val="28"/>
                <w:highlight w:val="white"/>
                <w:lang w:val="nl-NL"/>
              </w:rPr>
              <w:t>Nội dung thực hiện</w:t>
            </w:r>
          </w:p>
        </w:tc>
        <w:tc>
          <w:tcPr>
            <w:tcW w:w="1559" w:type="dxa"/>
          </w:tcPr>
          <w:p w:rsidR="00D9256D" w:rsidRPr="00587311" w:rsidRDefault="00D9256D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  <w:r w:rsidRPr="00587311">
              <w:rPr>
                <w:b/>
                <w:szCs w:val="28"/>
                <w:highlight w:val="white"/>
                <w:lang w:val="nl-NL"/>
              </w:rPr>
              <w:t>Cơ quan đơn vị chủ trì</w:t>
            </w:r>
          </w:p>
        </w:tc>
        <w:tc>
          <w:tcPr>
            <w:tcW w:w="2127" w:type="dxa"/>
          </w:tcPr>
          <w:p w:rsidR="00D9256D" w:rsidRPr="00587311" w:rsidRDefault="00D9256D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  <w:r w:rsidRPr="00587311">
              <w:rPr>
                <w:b/>
                <w:szCs w:val="28"/>
                <w:highlight w:val="white"/>
                <w:lang w:val="nl-NL"/>
              </w:rPr>
              <w:t>Cơ quan, đơn vị phối hợp</w:t>
            </w:r>
          </w:p>
        </w:tc>
      </w:tr>
      <w:tr w:rsidR="00D9256D" w:rsidRPr="00FE25E3" w:rsidTr="00FE25E3">
        <w:tc>
          <w:tcPr>
            <w:tcW w:w="2370" w:type="dxa"/>
            <w:vAlign w:val="center"/>
          </w:tcPr>
          <w:p w:rsidR="00D9256D" w:rsidRPr="00587311" w:rsidRDefault="00D9256D" w:rsidP="00FE25E3">
            <w:pPr>
              <w:jc w:val="center"/>
              <w:rPr>
                <w:szCs w:val="28"/>
                <w:highlight w:val="white"/>
                <w:lang w:val="nl-NL"/>
              </w:rPr>
            </w:pPr>
            <w:r w:rsidRPr="00587311">
              <w:rPr>
                <w:szCs w:val="28"/>
                <w:highlight w:val="white"/>
                <w:lang w:val="nl-NL"/>
              </w:rPr>
              <w:t>2022</w:t>
            </w:r>
          </w:p>
        </w:tc>
        <w:tc>
          <w:tcPr>
            <w:tcW w:w="8228" w:type="dxa"/>
          </w:tcPr>
          <w:p w:rsidR="00D9256D" w:rsidRPr="00587311" w:rsidRDefault="00D9256D" w:rsidP="0046503D">
            <w:pPr>
              <w:jc w:val="both"/>
              <w:rPr>
                <w:b/>
                <w:szCs w:val="28"/>
                <w:highlight w:val="white"/>
                <w:lang w:val="nl-NL"/>
              </w:rPr>
            </w:pPr>
            <w:r w:rsidRPr="00587311">
              <w:rPr>
                <w:rFonts w:eastAsia="Times New Roman"/>
                <w:szCs w:val="28"/>
                <w:lang w:val="nl-NL"/>
              </w:rPr>
              <w:t xml:space="preserve">Thực hiện đầu tư, cải tạo, </w:t>
            </w:r>
            <w:r w:rsidRPr="00587311">
              <w:rPr>
                <w:szCs w:val="28"/>
                <w:lang w:val="nl-NL"/>
              </w:rPr>
              <w:t xml:space="preserve">sửa chữa, nâng cấp </w:t>
            </w:r>
            <w:r w:rsidRPr="00587311">
              <w:rPr>
                <w:rFonts w:eastAsia="Times New Roman"/>
                <w:szCs w:val="28"/>
                <w:lang w:val="nl-NL"/>
              </w:rPr>
              <w:t>Nhà trưng bày chiến thắng Chi Lăng và t</w:t>
            </w:r>
            <w:r w:rsidRPr="00587311">
              <w:rPr>
                <w:szCs w:val="28"/>
                <w:lang w:val="nl-NL"/>
              </w:rPr>
              <w:t xml:space="preserve">ổ chức các hoạt động chào mừng kỷ niệm 595 </w:t>
            </w:r>
            <w:r w:rsidRPr="00587311">
              <w:rPr>
                <w:rFonts w:eastAsia="Times New Roman"/>
                <w:szCs w:val="28"/>
                <w:lang w:val="nl-NL"/>
              </w:rPr>
              <w:t>năm Chiến thắng Chi Lăng (10/10/1427 - 10/10/2022).</w:t>
            </w:r>
          </w:p>
        </w:tc>
        <w:tc>
          <w:tcPr>
            <w:tcW w:w="1559" w:type="dxa"/>
            <w:vMerge w:val="restart"/>
            <w:vAlign w:val="center"/>
          </w:tcPr>
          <w:p w:rsidR="00D9256D" w:rsidRPr="00587311" w:rsidRDefault="00D9256D" w:rsidP="0046503D">
            <w:pPr>
              <w:spacing w:before="120"/>
              <w:jc w:val="center"/>
              <w:rPr>
                <w:szCs w:val="28"/>
                <w:highlight w:val="white"/>
                <w:lang w:val="nl-NL"/>
              </w:rPr>
            </w:pPr>
            <w:r w:rsidRPr="00587311">
              <w:rPr>
                <w:szCs w:val="28"/>
                <w:highlight w:val="white"/>
                <w:lang w:val="nl-NL"/>
              </w:rPr>
              <w:t>UBND huyện Chi Lăng</w:t>
            </w:r>
          </w:p>
        </w:tc>
        <w:tc>
          <w:tcPr>
            <w:tcW w:w="2127" w:type="dxa"/>
            <w:vMerge w:val="restart"/>
            <w:vAlign w:val="center"/>
          </w:tcPr>
          <w:p w:rsidR="00D9256D" w:rsidRPr="00587311" w:rsidRDefault="00D9256D" w:rsidP="0046503D">
            <w:pPr>
              <w:spacing w:before="120"/>
              <w:jc w:val="center"/>
              <w:rPr>
                <w:rFonts w:eastAsia="Times New Roman"/>
                <w:szCs w:val="28"/>
                <w:highlight w:val="white"/>
                <w:lang w:val="nl-NL"/>
              </w:rPr>
            </w:pPr>
            <w:r w:rsidRPr="00587311">
              <w:rPr>
                <w:rFonts w:eastAsia="Times New Roman"/>
                <w:szCs w:val="28"/>
                <w:highlight w:val="white"/>
                <w:lang w:val="nl-NL"/>
              </w:rPr>
              <w:t>Các Sở VHTT&amp;DL, Kế hoạch và Đầu tư, Tài chính và các đơn vị liên quan</w:t>
            </w:r>
          </w:p>
        </w:tc>
      </w:tr>
      <w:tr w:rsidR="00D9256D" w:rsidRPr="00FE25E3" w:rsidTr="00FE25E3">
        <w:tc>
          <w:tcPr>
            <w:tcW w:w="2370" w:type="dxa"/>
            <w:vAlign w:val="center"/>
          </w:tcPr>
          <w:p w:rsidR="00D9256D" w:rsidRPr="00587311" w:rsidRDefault="00D9256D" w:rsidP="00FE25E3">
            <w:pPr>
              <w:jc w:val="center"/>
              <w:rPr>
                <w:szCs w:val="28"/>
                <w:highlight w:val="white"/>
                <w:lang w:val="nl-NL"/>
              </w:rPr>
            </w:pPr>
            <w:r w:rsidRPr="00587311">
              <w:rPr>
                <w:szCs w:val="28"/>
                <w:highlight w:val="white"/>
                <w:lang w:val="nl-NL"/>
              </w:rPr>
              <w:t>2023</w:t>
            </w:r>
          </w:p>
        </w:tc>
        <w:tc>
          <w:tcPr>
            <w:tcW w:w="8228" w:type="dxa"/>
          </w:tcPr>
          <w:p w:rsidR="00D9256D" w:rsidRPr="00587311" w:rsidRDefault="00D9256D" w:rsidP="0046503D">
            <w:pPr>
              <w:jc w:val="both"/>
              <w:rPr>
                <w:i/>
                <w:szCs w:val="28"/>
                <w:shd w:val="clear" w:color="auto" w:fill="FFFFFF"/>
                <w:lang w:val="nl-NL"/>
              </w:rPr>
            </w:pPr>
            <w:r w:rsidRPr="00587311">
              <w:rPr>
                <w:szCs w:val="28"/>
                <w:shd w:val="clear" w:color="auto" w:fill="FFFFFF"/>
                <w:lang w:val="nl-NL"/>
              </w:rPr>
              <w:t xml:space="preserve">1. Trùng tu, tôn tạo di tích Núi Quỷ </w:t>
            </w:r>
            <w:r w:rsidRPr="00587311">
              <w:rPr>
                <w:i/>
                <w:szCs w:val="28"/>
                <w:shd w:val="clear" w:color="auto" w:fill="FFFFFF"/>
                <w:lang w:val="nl-NL"/>
              </w:rPr>
              <w:t xml:space="preserve">(xây dựng biểu tượng, </w:t>
            </w:r>
            <w:r w:rsidR="00FE25E3">
              <w:rPr>
                <w:i/>
                <w:szCs w:val="28"/>
                <w:shd w:val="clear" w:color="auto" w:fill="FFFFFF"/>
                <w:lang w:val="nl-NL"/>
              </w:rPr>
              <w:t>Logo</w:t>
            </w:r>
            <w:r w:rsidRPr="00587311">
              <w:rPr>
                <w:i/>
                <w:szCs w:val="28"/>
                <w:shd w:val="clear" w:color="auto" w:fill="FFFFFF"/>
                <w:lang w:val="nl-NL"/>
              </w:rPr>
              <w:t xml:space="preserve"> nhận diện và hệ thống chữ nổi, đèn LED chiếu sáng về đêm tạo điểm nhấn di tích Quốc gia đặc biệt phục vụ khách tham quan, du lịch.</w:t>
            </w:r>
          </w:p>
          <w:p w:rsidR="00D9256D" w:rsidRPr="00587311" w:rsidRDefault="00D9256D" w:rsidP="0046503D">
            <w:pPr>
              <w:jc w:val="both"/>
              <w:rPr>
                <w:b/>
                <w:szCs w:val="28"/>
                <w:highlight w:val="white"/>
                <w:lang w:val="nl-NL"/>
              </w:rPr>
            </w:pPr>
            <w:r w:rsidRPr="00587311">
              <w:rPr>
                <w:szCs w:val="28"/>
                <w:shd w:val="clear" w:color="auto" w:fill="FFFFFF"/>
                <w:lang w:val="nl-NL"/>
              </w:rPr>
              <w:t xml:space="preserve">2. </w:t>
            </w:r>
            <w:r w:rsidRPr="00587311">
              <w:rPr>
                <w:rFonts w:eastAsia="Calibri" w:cs="Times New Roman"/>
                <w:szCs w:val="28"/>
                <w:shd w:val="clear" w:color="auto" w:fill="FFFFFF"/>
                <w:lang w:val="nl-NL"/>
              </w:rPr>
              <w:t xml:space="preserve">Hoàn thành </w:t>
            </w:r>
            <w:r w:rsidRPr="00587311">
              <w:rPr>
                <w:rFonts w:eastAsia="Calibri" w:cs="Times New Roman"/>
                <w:spacing w:val="-6"/>
                <w:szCs w:val="28"/>
                <w:lang w:val="nl-NL"/>
              </w:rPr>
              <w:t xml:space="preserve">công tác trùng tu, tôn tạo, nâng cấp </w:t>
            </w:r>
            <w:r w:rsidRPr="00587311">
              <w:rPr>
                <w:rFonts w:eastAsia="Calibri" w:cs="Times New Roman"/>
                <w:bCs/>
                <w:color w:val="000000"/>
                <w:spacing w:val="-6"/>
                <w:szCs w:val="28"/>
                <w:lang w:val="nl-NL"/>
              </w:rPr>
              <w:t xml:space="preserve">Đền Quỷ Môn </w:t>
            </w:r>
            <w:r w:rsidRPr="00587311">
              <w:rPr>
                <w:rFonts w:eastAsia="Calibri" w:cs="Times New Roman"/>
                <w:iCs/>
                <w:color w:val="000000"/>
                <w:spacing w:val="-6"/>
                <w:szCs w:val="28"/>
                <w:lang w:val="nl-NL"/>
              </w:rPr>
              <w:t xml:space="preserve">Quan </w:t>
            </w:r>
            <w:r w:rsidRPr="00587311">
              <w:rPr>
                <w:rFonts w:eastAsia="Calibri" w:cs="Times New Roman"/>
                <w:i/>
                <w:iCs/>
                <w:szCs w:val="28"/>
                <w:lang w:val="nl-NL"/>
              </w:rPr>
              <w:t>(Đền Quan Trấn Ải)</w:t>
            </w:r>
            <w:r w:rsidRPr="00587311">
              <w:rPr>
                <w:rFonts w:eastAsia="Calibri" w:cs="Times New Roman"/>
                <w:iCs/>
                <w:color w:val="000000"/>
                <w:spacing w:val="-6"/>
                <w:szCs w:val="28"/>
                <w:lang w:val="nl-NL"/>
              </w:rPr>
              <w:t xml:space="preserve"> đưa vào khai thác, sử dụng</w:t>
            </w:r>
          </w:p>
        </w:tc>
        <w:tc>
          <w:tcPr>
            <w:tcW w:w="1559" w:type="dxa"/>
            <w:vMerge/>
          </w:tcPr>
          <w:p w:rsidR="00D9256D" w:rsidRPr="00587311" w:rsidRDefault="00D9256D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</w:p>
        </w:tc>
        <w:tc>
          <w:tcPr>
            <w:tcW w:w="2127" w:type="dxa"/>
            <w:vMerge/>
          </w:tcPr>
          <w:p w:rsidR="00D9256D" w:rsidRPr="00587311" w:rsidRDefault="00D9256D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</w:p>
        </w:tc>
      </w:tr>
      <w:tr w:rsidR="00D9256D" w:rsidRPr="00FE25E3" w:rsidTr="00FE25E3">
        <w:tc>
          <w:tcPr>
            <w:tcW w:w="2370" w:type="dxa"/>
            <w:vAlign w:val="center"/>
          </w:tcPr>
          <w:p w:rsidR="00D9256D" w:rsidRPr="00587311" w:rsidRDefault="00D9256D" w:rsidP="00FE25E3">
            <w:pPr>
              <w:jc w:val="center"/>
              <w:rPr>
                <w:szCs w:val="28"/>
                <w:highlight w:val="white"/>
                <w:lang w:val="nl-NL"/>
              </w:rPr>
            </w:pPr>
            <w:r w:rsidRPr="00587311">
              <w:rPr>
                <w:szCs w:val="28"/>
                <w:highlight w:val="white"/>
                <w:lang w:val="nl-NL"/>
              </w:rPr>
              <w:t>2024</w:t>
            </w:r>
          </w:p>
        </w:tc>
        <w:tc>
          <w:tcPr>
            <w:tcW w:w="8228" w:type="dxa"/>
          </w:tcPr>
          <w:p w:rsidR="00D9256D" w:rsidRPr="00587311" w:rsidRDefault="00D9256D" w:rsidP="0046503D">
            <w:pPr>
              <w:jc w:val="both"/>
              <w:rPr>
                <w:b/>
                <w:szCs w:val="28"/>
                <w:highlight w:val="white"/>
                <w:lang w:val="nl-NL"/>
              </w:rPr>
            </w:pPr>
            <w:r w:rsidRPr="00587311">
              <w:rPr>
                <w:rFonts w:eastAsia="Calibri" w:cs="Times New Roman"/>
                <w:szCs w:val="28"/>
                <w:shd w:val="clear" w:color="auto" w:fill="FFFFFF"/>
                <w:lang w:val="nl-NL"/>
              </w:rPr>
              <w:t xml:space="preserve">Trùng tu, tôn tạo điểm di tích Núi Mã Yên </w:t>
            </w:r>
            <w:r w:rsidRPr="00587311">
              <w:rPr>
                <w:rFonts w:eastAsia="Calibri" w:cs="Times New Roman"/>
                <w:i/>
                <w:szCs w:val="28"/>
                <w:shd w:val="clear" w:color="auto" w:fill="FFFFFF"/>
                <w:lang w:val="nl-NL"/>
              </w:rPr>
              <w:t>(xây dựng biểu tượng, tạo điểm nhấn, xây đường lên di tích men theo sườn núi tham quan toàn bộ các điểm di tích xung quanh gồm: Bãi Đầm, Núi Kỳ Lân, Cửa Dinh… để phục vụ khách tham quan, du lịch).</w:t>
            </w:r>
          </w:p>
        </w:tc>
        <w:tc>
          <w:tcPr>
            <w:tcW w:w="1559" w:type="dxa"/>
            <w:vMerge/>
          </w:tcPr>
          <w:p w:rsidR="00D9256D" w:rsidRPr="00587311" w:rsidRDefault="00D9256D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</w:p>
        </w:tc>
        <w:tc>
          <w:tcPr>
            <w:tcW w:w="2127" w:type="dxa"/>
            <w:vMerge/>
          </w:tcPr>
          <w:p w:rsidR="00D9256D" w:rsidRPr="00587311" w:rsidRDefault="00D9256D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</w:p>
        </w:tc>
      </w:tr>
      <w:tr w:rsidR="00D9256D" w:rsidRPr="00FE25E3" w:rsidTr="00FE25E3">
        <w:tc>
          <w:tcPr>
            <w:tcW w:w="2370" w:type="dxa"/>
            <w:vAlign w:val="center"/>
          </w:tcPr>
          <w:p w:rsidR="00D9256D" w:rsidRPr="00587311" w:rsidRDefault="00D9256D" w:rsidP="00FE25E3">
            <w:pPr>
              <w:jc w:val="center"/>
              <w:rPr>
                <w:szCs w:val="28"/>
                <w:highlight w:val="white"/>
                <w:lang w:val="nl-NL"/>
              </w:rPr>
            </w:pPr>
            <w:r w:rsidRPr="00587311">
              <w:rPr>
                <w:szCs w:val="28"/>
                <w:highlight w:val="white"/>
                <w:lang w:val="nl-NL"/>
              </w:rPr>
              <w:t>2025</w:t>
            </w:r>
          </w:p>
        </w:tc>
        <w:tc>
          <w:tcPr>
            <w:tcW w:w="8228" w:type="dxa"/>
          </w:tcPr>
          <w:p w:rsidR="00D9256D" w:rsidRPr="00587311" w:rsidRDefault="00D9256D" w:rsidP="0046503D">
            <w:pPr>
              <w:jc w:val="both"/>
              <w:rPr>
                <w:b/>
                <w:szCs w:val="28"/>
                <w:highlight w:val="white"/>
                <w:lang w:val="nl-NL"/>
              </w:rPr>
            </w:pPr>
            <w:r w:rsidRPr="00587311">
              <w:rPr>
                <w:rFonts w:eastAsia="Times New Roman" w:cs="Times New Roman"/>
                <w:szCs w:val="28"/>
                <w:lang w:val="nl-NL"/>
              </w:rPr>
              <w:t xml:space="preserve">Nghiên cứu, đầu tư cải tạo, mở rộng không gian Nhà trưng bày chiến thắng Chi Lăng; xây dựng hệ thống sa bàn tái hiện Chiến thắng lịch sử Chi Lăng năm 1427 và </w:t>
            </w:r>
            <w:r w:rsidRPr="00587311">
              <w:rPr>
                <w:rFonts w:eastAsia="Calibri" w:cs="Times New Roman"/>
                <w:szCs w:val="28"/>
                <w:shd w:val="clear" w:color="auto" w:fill="FFFFFF"/>
                <w:lang w:val="nl-NL"/>
              </w:rPr>
              <w:t>các công trình phụ trợ phục vụ công tác tham quan, du lịch tại các điểm di tích.</w:t>
            </w:r>
          </w:p>
        </w:tc>
        <w:tc>
          <w:tcPr>
            <w:tcW w:w="1559" w:type="dxa"/>
            <w:vMerge/>
          </w:tcPr>
          <w:p w:rsidR="00D9256D" w:rsidRPr="00587311" w:rsidRDefault="00D9256D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</w:p>
        </w:tc>
        <w:tc>
          <w:tcPr>
            <w:tcW w:w="2127" w:type="dxa"/>
            <w:vMerge/>
          </w:tcPr>
          <w:p w:rsidR="00D9256D" w:rsidRPr="00587311" w:rsidRDefault="00D9256D" w:rsidP="0046503D">
            <w:pPr>
              <w:jc w:val="center"/>
              <w:rPr>
                <w:b/>
                <w:szCs w:val="28"/>
                <w:highlight w:val="white"/>
                <w:lang w:val="nl-NL"/>
              </w:rPr>
            </w:pPr>
          </w:p>
        </w:tc>
      </w:tr>
    </w:tbl>
    <w:p w:rsidR="00F75627" w:rsidRPr="00D9256D" w:rsidRDefault="00F75627">
      <w:pPr>
        <w:rPr>
          <w:lang w:val="nl-NL"/>
        </w:rPr>
      </w:pPr>
    </w:p>
    <w:sectPr w:rsidR="00F75627" w:rsidRPr="00D9256D" w:rsidSect="00D9256D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9256D"/>
    <w:rsid w:val="002E0B82"/>
    <w:rsid w:val="00511FF1"/>
    <w:rsid w:val="0069631A"/>
    <w:rsid w:val="00885A13"/>
    <w:rsid w:val="00B420EB"/>
    <w:rsid w:val="00D9256D"/>
    <w:rsid w:val="00F2436F"/>
    <w:rsid w:val="00F75627"/>
    <w:rsid w:val="00FE2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1C160C2-04CB-4634-9357-FC2AED09C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256D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56D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6</cp:revision>
  <dcterms:created xsi:type="dcterms:W3CDTF">2022-01-10T03:30:00Z</dcterms:created>
  <dcterms:modified xsi:type="dcterms:W3CDTF">2022-02-09T03:02:00Z</dcterms:modified>
</cp:coreProperties>
</file>